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customXml/itemProps1.xml" ContentType="application/vnd.openxmlformats-officedocument.customXmlPropertie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77626F" w14:textId="1B980170" w:rsidR="009372FD" w:rsidRDefault="009372FD"/>
    <w:tbl>
      <w:tblPr>
        <w:tblStyle w:val="PlainTable41"/>
        <w:tblW w:w="10439" w:type="dxa"/>
        <w:tblInd w:w="270" w:type="dxa"/>
        <w:tblLook w:val="04A0" w:firstRow="1" w:lastRow="0" w:firstColumn="1" w:lastColumn="0" w:noHBand="0" w:noVBand="1"/>
      </w:tblPr>
      <w:tblGrid>
        <w:gridCol w:w="4906"/>
        <w:gridCol w:w="5533"/>
      </w:tblGrid>
      <w:tr w:rsidR="004A285D" w:rsidRPr="00A533C3" w14:paraId="3AFD9D47" w14:textId="77777777" w:rsidTr="00D27508">
        <w:trPr>
          <w:cnfStyle w:val="100000000000" w:firstRow="1" w:lastRow="0" w:firstColumn="0" w:lastColumn="0" w:oddVBand="0" w:evenVBand="0" w:oddHBand="0" w:evenHBand="0" w:firstRowFirstColumn="0" w:firstRowLastColumn="0" w:lastRowFirstColumn="0" w:lastRowLastColumn="0"/>
          <w:trHeight w:val="806"/>
        </w:trPr>
        <w:tc>
          <w:tcPr>
            <w:cnfStyle w:val="001000000000" w:firstRow="0" w:lastRow="0" w:firstColumn="1" w:lastColumn="0" w:oddVBand="0" w:evenVBand="0" w:oddHBand="0" w:evenHBand="0" w:firstRowFirstColumn="0" w:firstRowLastColumn="0" w:lastRowFirstColumn="0" w:lastRowLastColumn="0"/>
            <w:tcW w:w="4906" w:type="dxa"/>
            <w:shd w:val="clear" w:color="auto" w:fill="auto"/>
          </w:tcPr>
          <w:p w14:paraId="54081D21" w14:textId="77777777" w:rsidR="004A285D" w:rsidRPr="004A285D" w:rsidRDefault="004A285D" w:rsidP="008C1CAB">
            <w:pPr>
              <w:pStyle w:val="NoSpacing"/>
              <w:rPr>
                <w:b w:val="0"/>
              </w:rPr>
            </w:pPr>
            <w:r w:rsidRPr="004A285D">
              <w:t>FOR IMMEDIATE RELEASE</w:t>
            </w:r>
            <w:r w:rsidRPr="004A285D">
              <w:tab/>
            </w:r>
          </w:p>
          <w:p w14:paraId="56526EE7" w14:textId="0DCFEFC4" w:rsidR="004A285D" w:rsidRPr="008C1CAB" w:rsidRDefault="00A05E3A" w:rsidP="00AB1526">
            <w:pPr>
              <w:pStyle w:val="NoSpacing"/>
              <w:rPr>
                <w:b w:val="0"/>
              </w:rPr>
            </w:pPr>
            <w:r>
              <w:rPr>
                <w:rFonts w:eastAsia="Times New Roman"/>
                <w:b w:val="0"/>
              </w:rPr>
              <w:t>July 6,</w:t>
            </w:r>
            <w:r w:rsidR="008C1CAB" w:rsidRPr="008C1CAB">
              <w:rPr>
                <w:rFonts w:eastAsia="Times New Roman"/>
                <w:b w:val="0"/>
              </w:rPr>
              <w:t xml:space="preserve"> 2017</w:t>
            </w:r>
          </w:p>
        </w:tc>
        <w:tc>
          <w:tcPr>
            <w:tcW w:w="5533" w:type="dxa"/>
            <w:shd w:val="clear" w:color="auto" w:fill="auto"/>
          </w:tcPr>
          <w:p w14:paraId="33756DAF" w14:textId="423175C4" w:rsidR="004A285D" w:rsidRPr="00846DD6" w:rsidRDefault="004A285D" w:rsidP="00A05E3A">
            <w:pPr>
              <w:pStyle w:val="NoSpacing"/>
              <w:jc w:val="right"/>
              <w:cnfStyle w:val="100000000000" w:firstRow="1" w:lastRow="0" w:firstColumn="0" w:lastColumn="0" w:oddVBand="0" w:evenVBand="0" w:oddHBand="0" w:evenHBand="0" w:firstRowFirstColumn="0" w:firstRowLastColumn="0" w:lastRowFirstColumn="0" w:lastRowLastColumn="0"/>
              <w:rPr>
                <w:rFonts w:cs="Arial"/>
              </w:rPr>
            </w:pPr>
            <w:r w:rsidRPr="004A285D">
              <w:rPr>
                <w:rFonts w:cs="Arial"/>
              </w:rPr>
              <w:t>Contact:</w:t>
            </w:r>
            <w:r w:rsidR="00846DD6">
              <w:rPr>
                <w:rFonts w:cs="Arial"/>
              </w:rPr>
              <w:t xml:space="preserve"> </w:t>
            </w:r>
            <w:r w:rsidR="00A05E3A">
              <w:rPr>
                <w:rFonts w:cs="Arial"/>
              </w:rPr>
              <w:t>Theresa Johnson</w:t>
            </w:r>
            <w:r w:rsidRPr="004A285D">
              <w:rPr>
                <w:rFonts w:cs="Arial"/>
                <w:b w:val="0"/>
              </w:rPr>
              <w:br/>
            </w:r>
            <w:r w:rsidR="00A05E3A">
              <w:rPr>
                <w:rFonts w:cs="Arial"/>
                <w:b w:val="0"/>
              </w:rPr>
              <w:t>952-428-3106</w:t>
            </w:r>
            <w:r w:rsidRPr="00C2408C">
              <w:rPr>
                <w:rFonts w:cs="Arial"/>
                <w:b w:val="0"/>
              </w:rPr>
              <w:br/>
            </w:r>
            <w:r w:rsidR="00A05E3A">
              <w:rPr>
                <w:rStyle w:val="Hyperlink"/>
                <w:b w:val="0"/>
              </w:rPr>
              <w:t>Theresa.Johnson@allina.com</w:t>
            </w:r>
          </w:p>
        </w:tc>
      </w:tr>
    </w:tbl>
    <w:p w14:paraId="2E878A4E" w14:textId="77777777" w:rsidR="00D27508" w:rsidRDefault="00D27508" w:rsidP="00C2408C">
      <w:pPr>
        <w:shd w:val="clear" w:color="auto" w:fill="FFFFFF"/>
        <w:spacing w:after="0" w:line="240" w:lineRule="auto"/>
        <w:jc w:val="center"/>
        <w:outlineLvl w:val="4"/>
        <w:rPr>
          <w:rFonts w:cs="Arial"/>
          <w:b/>
        </w:rPr>
      </w:pPr>
    </w:p>
    <w:p w14:paraId="4F243FD8" w14:textId="77777777" w:rsidR="00A05E3A" w:rsidRDefault="00B20138" w:rsidP="00983577">
      <w:pPr>
        <w:shd w:val="clear" w:color="auto" w:fill="FFFFFF"/>
        <w:spacing w:after="0" w:line="240" w:lineRule="auto"/>
        <w:jc w:val="center"/>
        <w:outlineLvl w:val="4"/>
        <w:rPr>
          <w:rFonts w:eastAsia="Times New Roman" w:cs="Arial"/>
          <w:b/>
          <w:sz w:val="28"/>
        </w:rPr>
      </w:pPr>
      <w:r>
        <w:rPr>
          <w:rFonts w:eastAsia="Times New Roman" w:cs="Arial"/>
          <w:b/>
          <w:sz w:val="28"/>
        </w:rPr>
        <w:t xml:space="preserve">Shakopee’s </w:t>
      </w:r>
      <w:r w:rsidR="004A285D" w:rsidRPr="00C2408C">
        <w:rPr>
          <w:rFonts w:eastAsia="Times New Roman" w:cs="Arial"/>
          <w:b/>
          <w:sz w:val="28"/>
        </w:rPr>
        <w:t xml:space="preserve">St. Francis </w:t>
      </w:r>
      <w:r w:rsidR="008C1CAB" w:rsidRPr="00C2408C">
        <w:rPr>
          <w:rFonts w:eastAsia="Times New Roman" w:cs="Arial"/>
          <w:b/>
          <w:sz w:val="28"/>
        </w:rPr>
        <w:t xml:space="preserve">Regional </w:t>
      </w:r>
      <w:r w:rsidR="009372FD" w:rsidRPr="00C2408C">
        <w:rPr>
          <w:rFonts w:eastAsia="Times New Roman" w:cs="Arial"/>
          <w:b/>
          <w:sz w:val="28"/>
        </w:rPr>
        <w:t xml:space="preserve">Medical Center </w:t>
      </w:r>
      <w:r w:rsidR="00983577">
        <w:rPr>
          <w:rFonts w:eastAsia="Times New Roman" w:cs="Arial"/>
          <w:b/>
          <w:sz w:val="28"/>
        </w:rPr>
        <w:t>is the First Hospital in Minnesota</w:t>
      </w:r>
    </w:p>
    <w:p w14:paraId="24FB20B7" w14:textId="3CB21936" w:rsidR="00E91B2A" w:rsidRDefault="00983577" w:rsidP="00983577">
      <w:pPr>
        <w:shd w:val="clear" w:color="auto" w:fill="FFFFFF"/>
        <w:spacing w:after="0" w:line="240" w:lineRule="auto"/>
        <w:jc w:val="center"/>
        <w:outlineLvl w:val="4"/>
        <w:rPr>
          <w:rFonts w:eastAsia="Times New Roman" w:cs="Arial"/>
          <w:b/>
          <w:sz w:val="28"/>
        </w:rPr>
      </w:pPr>
      <w:r>
        <w:rPr>
          <w:rFonts w:eastAsia="Times New Roman" w:cs="Arial"/>
          <w:b/>
          <w:sz w:val="28"/>
        </w:rPr>
        <w:t>to Offer Online ER and Urgent Care Appointments</w:t>
      </w:r>
    </w:p>
    <w:p w14:paraId="5122C6B3" w14:textId="7E30ED2F" w:rsidR="00E91B2A" w:rsidRPr="00EC02AE" w:rsidRDefault="00B20138" w:rsidP="00E91B2A">
      <w:pPr>
        <w:shd w:val="clear" w:color="auto" w:fill="FFFFFF"/>
        <w:spacing w:after="0" w:line="240" w:lineRule="auto"/>
        <w:jc w:val="center"/>
        <w:outlineLvl w:val="4"/>
        <w:rPr>
          <w:rFonts w:eastAsia="Times New Roman" w:cs="Arial"/>
          <w:i/>
          <w:sz w:val="24"/>
        </w:rPr>
      </w:pPr>
      <w:r w:rsidRPr="00D52BE4">
        <w:rPr>
          <w:rFonts w:eastAsia="Times New Roman" w:cs="Arial"/>
          <w:i/>
          <w:sz w:val="24"/>
        </w:rPr>
        <w:t>New</w:t>
      </w:r>
      <w:r w:rsidR="009B77EE" w:rsidRPr="00D52BE4">
        <w:rPr>
          <w:rFonts w:eastAsia="Times New Roman" w:cs="Arial"/>
          <w:i/>
          <w:sz w:val="24"/>
        </w:rPr>
        <w:t xml:space="preserve"> </w:t>
      </w:r>
      <w:r w:rsidR="00A05E3A">
        <w:rPr>
          <w:rFonts w:eastAsia="Times New Roman" w:cs="Arial"/>
          <w:i/>
          <w:sz w:val="24"/>
        </w:rPr>
        <w:t>system</w:t>
      </w:r>
      <w:r w:rsidRPr="00D52BE4">
        <w:rPr>
          <w:rFonts w:eastAsia="Times New Roman" w:cs="Arial"/>
          <w:i/>
          <w:sz w:val="24"/>
        </w:rPr>
        <w:t xml:space="preserve"> </w:t>
      </w:r>
      <w:r w:rsidR="00D52BE4">
        <w:rPr>
          <w:rFonts w:eastAsia="Times New Roman" w:cs="Arial"/>
          <w:i/>
          <w:sz w:val="24"/>
        </w:rPr>
        <w:t>proven</w:t>
      </w:r>
      <w:r w:rsidR="00D52BE4" w:rsidRPr="00EC02AE">
        <w:rPr>
          <w:rFonts w:eastAsia="Times New Roman" w:cs="Arial"/>
          <w:i/>
          <w:sz w:val="24"/>
        </w:rPr>
        <w:t xml:space="preserve"> </w:t>
      </w:r>
      <w:r w:rsidRPr="00EC02AE">
        <w:rPr>
          <w:rFonts w:eastAsia="Times New Roman" w:cs="Arial"/>
          <w:i/>
          <w:sz w:val="24"/>
        </w:rPr>
        <w:t>to</w:t>
      </w:r>
      <w:r w:rsidR="00E91B2A" w:rsidRPr="00EC02AE">
        <w:rPr>
          <w:rFonts w:eastAsia="Times New Roman" w:cs="Arial"/>
          <w:i/>
          <w:sz w:val="24"/>
        </w:rPr>
        <w:t xml:space="preserve"> reduce </w:t>
      </w:r>
      <w:r w:rsidR="00A05E3A">
        <w:rPr>
          <w:rFonts w:eastAsia="Times New Roman" w:cs="Arial"/>
          <w:i/>
          <w:sz w:val="24"/>
        </w:rPr>
        <w:t>wait times and improve patient satisfaction</w:t>
      </w:r>
    </w:p>
    <w:p w14:paraId="3E2DA009" w14:textId="77777777" w:rsidR="001205F3" w:rsidRPr="00C2408C" w:rsidRDefault="001205F3" w:rsidP="00E91B2A">
      <w:pPr>
        <w:shd w:val="clear" w:color="auto" w:fill="FFFFFF"/>
        <w:spacing w:after="0" w:line="240" w:lineRule="auto"/>
        <w:jc w:val="center"/>
        <w:outlineLvl w:val="4"/>
        <w:rPr>
          <w:rFonts w:eastAsia="Times New Roman" w:cs="Arial"/>
          <w:b/>
          <w:sz w:val="28"/>
        </w:rPr>
      </w:pPr>
    </w:p>
    <w:p w14:paraId="7D60D621" w14:textId="21377F89" w:rsidR="00983577" w:rsidRPr="00AF2827" w:rsidRDefault="004A285D" w:rsidP="00983577">
      <w:pPr>
        <w:spacing w:after="150" w:line="360" w:lineRule="atLeast"/>
        <w:rPr>
          <w:rFonts w:cstheme="minorHAnsi"/>
          <w:lang w:val="en"/>
        </w:rPr>
      </w:pPr>
      <w:r w:rsidRPr="00E91B2A">
        <w:rPr>
          <w:rFonts w:eastAsia="Times New Roman" w:cs="Arial"/>
          <w:b/>
        </w:rPr>
        <w:t>(</w:t>
      </w:r>
      <w:r w:rsidR="008C1CAB" w:rsidRPr="00E91B2A">
        <w:rPr>
          <w:rFonts w:eastAsia="Times New Roman" w:cs="Arial"/>
          <w:b/>
        </w:rPr>
        <w:t>SHAKOPEE, Minn.</w:t>
      </w:r>
      <w:r w:rsidRPr="00E91B2A">
        <w:rPr>
          <w:rFonts w:eastAsia="Times New Roman" w:cs="Arial"/>
          <w:b/>
        </w:rPr>
        <w:t>)</w:t>
      </w:r>
      <w:r w:rsidRPr="009372FD">
        <w:rPr>
          <w:rFonts w:eastAsia="Times New Roman" w:cs="Arial"/>
        </w:rPr>
        <w:t xml:space="preserve"> </w:t>
      </w:r>
      <w:r w:rsidR="00983577" w:rsidRPr="00983577">
        <w:rPr>
          <w:rFonts w:cstheme="minorHAnsi"/>
          <w:lang w:val="en"/>
        </w:rPr>
        <w:t>St. Francis Regional Medical Center is the first hosp</w:t>
      </w:r>
      <w:r w:rsidR="00C1411A">
        <w:rPr>
          <w:rFonts w:cstheme="minorHAnsi"/>
          <w:lang w:val="en"/>
        </w:rPr>
        <w:t>ital in Minnesota to launch an online c</w:t>
      </w:r>
      <w:r w:rsidR="00983577" w:rsidRPr="00983577">
        <w:rPr>
          <w:rFonts w:cstheme="minorHAnsi"/>
          <w:lang w:val="en"/>
        </w:rPr>
        <w:t xml:space="preserve">heck-in </w:t>
      </w:r>
      <w:r w:rsidR="00983577" w:rsidRPr="00AF2827">
        <w:rPr>
          <w:rFonts w:cstheme="minorHAnsi"/>
          <w:lang w:val="en"/>
        </w:rPr>
        <w:t>system for urgent care and emergency room patients. Now patients can wait in the comfort of their own home until it’s their turn to be seen.</w:t>
      </w:r>
    </w:p>
    <w:p w14:paraId="07039E96" w14:textId="7E3C0A59" w:rsidR="00983577" w:rsidRPr="00AF2827" w:rsidRDefault="00983577" w:rsidP="00983577">
      <w:pPr>
        <w:spacing w:before="100" w:beforeAutospacing="1" w:after="100" w:afterAutospacing="1" w:line="360" w:lineRule="auto"/>
        <w:rPr>
          <w:rFonts w:eastAsia="Times New Roman" w:cstheme="minorHAnsi"/>
          <w:lang w:val="en"/>
        </w:rPr>
      </w:pPr>
      <w:r w:rsidRPr="00AF2827">
        <w:rPr>
          <w:rFonts w:eastAsia="Times New Roman" w:cstheme="minorHAnsi"/>
        </w:rPr>
        <w:t xml:space="preserve">This check-in system provides patients, with non-life-threatening illness, the convenience to </w:t>
      </w:r>
      <w:r w:rsidR="008B0A16" w:rsidRPr="00AF2827">
        <w:rPr>
          <w:rFonts w:cstheme="minorHAnsi"/>
          <w:lang w:val="en"/>
        </w:rPr>
        <w:t xml:space="preserve">make online reservations </w:t>
      </w:r>
      <w:r w:rsidRPr="00AF2827">
        <w:rPr>
          <w:rFonts w:cstheme="minorHAnsi"/>
          <w:lang w:val="en"/>
        </w:rPr>
        <w:t xml:space="preserve">at </w:t>
      </w:r>
      <w:hyperlink r:id="rId7" w:history="1">
        <w:r w:rsidRPr="00AF2827">
          <w:rPr>
            <w:rFonts w:cstheme="minorHAnsi"/>
            <w:lang w:val="en"/>
          </w:rPr>
          <w:t>www.StFrancis-Shakopee.com/Checkin</w:t>
        </w:r>
      </w:hyperlink>
      <w:r w:rsidRPr="00AF2827">
        <w:rPr>
          <w:rFonts w:cstheme="minorHAnsi"/>
          <w:lang w:val="en"/>
        </w:rPr>
        <w:t xml:space="preserve"> and find the closest site, its current wait time and click “</w:t>
      </w:r>
      <w:r w:rsidR="00601CC4" w:rsidRPr="00AF2827">
        <w:rPr>
          <w:rFonts w:cstheme="minorHAnsi"/>
          <w:lang w:val="en"/>
        </w:rPr>
        <w:t>C</w:t>
      </w:r>
      <w:r w:rsidRPr="00AF2827">
        <w:rPr>
          <w:rFonts w:cstheme="minorHAnsi"/>
          <w:lang w:val="en"/>
        </w:rPr>
        <w:t xml:space="preserve">heck-in </w:t>
      </w:r>
      <w:r w:rsidR="00601CC4" w:rsidRPr="00AF2827">
        <w:rPr>
          <w:rFonts w:cstheme="minorHAnsi"/>
          <w:lang w:val="en"/>
        </w:rPr>
        <w:t>N</w:t>
      </w:r>
      <w:r w:rsidRPr="00AF2827">
        <w:rPr>
          <w:rFonts w:cstheme="minorHAnsi"/>
          <w:lang w:val="en"/>
        </w:rPr>
        <w:t>ow” to get in line electronically. Patients will have the ability to choose the next availabl</w:t>
      </w:r>
      <w:r w:rsidR="00C1411A" w:rsidRPr="00AF2827">
        <w:rPr>
          <w:rFonts w:cstheme="minorHAnsi"/>
          <w:lang w:val="en"/>
        </w:rPr>
        <w:t>e check-in time</w:t>
      </w:r>
      <w:r w:rsidRPr="00AF2827">
        <w:rPr>
          <w:rFonts w:cstheme="minorHAnsi"/>
          <w:lang w:val="en"/>
        </w:rPr>
        <w:t xml:space="preserve"> or a later time that may be better for them. </w:t>
      </w:r>
      <w:r w:rsidRPr="00AF2827">
        <w:rPr>
          <w:rFonts w:eastAsia="Times New Roman" w:cstheme="minorHAnsi"/>
          <w:lang w:val="en"/>
        </w:rPr>
        <w:t xml:space="preserve">Once patients select a </w:t>
      </w:r>
      <w:r w:rsidRPr="00AF2827">
        <w:rPr>
          <w:rFonts w:cstheme="minorHAnsi"/>
          <w:lang w:val="en"/>
        </w:rPr>
        <w:t xml:space="preserve">location and </w:t>
      </w:r>
      <w:r w:rsidRPr="00AF2827">
        <w:rPr>
          <w:rFonts w:eastAsia="Times New Roman" w:cstheme="minorHAnsi"/>
          <w:lang w:val="en"/>
        </w:rPr>
        <w:t>time</w:t>
      </w:r>
      <w:r w:rsidR="00C1411A" w:rsidRPr="00AF2827">
        <w:rPr>
          <w:rFonts w:eastAsia="Times New Roman" w:cstheme="minorHAnsi"/>
          <w:lang w:val="en"/>
        </w:rPr>
        <w:t>, and opt-</w:t>
      </w:r>
      <w:r w:rsidRPr="00AF2827">
        <w:rPr>
          <w:rFonts w:eastAsia="Times New Roman" w:cstheme="minorHAnsi"/>
          <w:lang w:val="en"/>
        </w:rPr>
        <w:t>in to receive text message updates, they will receive alerts as the reservation time approaches.</w:t>
      </w:r>
    </w:p>
    <w:p w14:paraId="30E797DE" w14:textId="7096885D" w:rsidR="00983577" w:rsidRPr="00AF2827" w:rsidRDefault="00983577" w:rsidP="00983577">
      <w:pPr>
        <w:spacing w:before="100" w:beforeAutospacing="1" w:after="100" w:afterAutospacing="1" w:line="360" w:lineRule="auto"/>
        <w:rPr>
          <w:rFonts w:eastAsia="Times New Roman" w:cstheme="minorHAnsi"/>
        </w:rPr>
      </w:pPr>
      <w:r w:rsidRPr="00AF2827">
        <w:rPr>
          <w:rFonts w:cstheme="minorHAnsi"/>
          <w:lang w:val="en"/>
        </w:rPr>
        <w:t>“</w:t>
      </w:r>
      <w:r w:rsidR="00C1411A" w:rsidRPr="00AF2827">
        <w:rPr>
          <w:rFonts w:eastAsia="Times New Roman" w:cstheme="minorHAnsi"/>
          <w:lang w:val="en"/>
        </w:rPr>
        <w:t>By using Online Check-in</w:t>
      </w:r>
      <w:r w:rsidRPr="00AF2827">
        <w:rPr>
          <w:rFonts w:eastAsia="Times New Roman" w:cstheme="minorHAnsi"/>
          <w:lang w:val="en"/>
        </w:rPr>
        <w:t>, a parent tending to a sick child at home doesn’t have to leave home until it’s close to their urgent care or ER reservation</w:t>
      </w:r>
      <w:r w:rsidR="00C1411A" w:rsidRPr="00AF2827">
        <w:rPr>
          <w:rFonts w:eastAsia="Times New Roman" w:cstheme="minorHAnsi"/>
          <w:lang w:val="en"/>
        </w:rPr>
        <w:t xml:space="preserve"> time</w:t>
      </w:r>
      <w:r w:rsidRPr="00AF2827">
        <w:rPr>
          <w:rFonts w:eastAsia="Times New Roman" w:cstheme="minorHAnsi"/>
          <w:lang w:val="en"/>
        </w:rPr>
        <w:t xml:space="preserve">,” said </w:t>
      </w:r>
      <w:r w:rsidRPr="00AF2827">
        <w:rPr>
          <w:rFonts w:cstheme="minorHAnsi"/>
          <w:lang w:val="en"/>
        </w:rPr>
        <w:t xml:space="preserve">Mike McMahan, president of St. Francis </w:t>
      </w:r>
      <w:r w:rsidRPr="00AF2827">
        <w:rPr>
          <w:rFonts w:eastAsia="Times New Roman" w:cstheme="minorHAnsi"/>
        </w:rPr>
        <w:t xml:space="preserve">Regional Medical Center. </w:t>
      </w:r>
      <w:r w:rsidRPr="00AF2827">
        <w:rPr>
          <w:rFonts w:eastAsia="Times New Roman" w:cstheme="minorHAnsi"/>
          <w:lang w:val="en"/>
        </w:rPr>
        <w:t xml:space="preserve">“Someone who’s sick at work doesn’t need to take time off to sit in an urgent care waiting room for hours. We’re cutting down on inefficient uses of time and </w:t>
      </w:r>
      <w:hyperlink r:id="rId8" w:tgtFrame="_blank" w:history="1">
        <w:r w:rsidRPr="00AF2827">
          <w:rPr>
            <w:rFonts w:eastAsia="Times New Roman" w:cstheme="minorHAnsi"/>
            <w:lang w:val="en"/>
          </w:rPr>
          <w:t>accommodating everyone’s busy schedules</w:t>
        </w:r>
      </w:hyperlink>
      <w:r w:rsidRPr="00AF2827">
        <w:rPr>
          <w:rFonts w:eastAsia="Times New Roman" w:cstheme="minorHAnsi"/>
          <w:lang w:val="en"/>
        </w:rPr>
        <w:t>, while creating an experience for our patients that is different from other hospitals in the area.”</w:t>
      </w:r>
      <w:r w:rsidRPr="00AF2827">
        <w:rPr>
          <w:rFonts w:eastAsia="Times New Roman" w:cstheme="minorHAnsi"/>
        </w:rPr>
        <w:t xml:space="preserve"> </w:t>
      </w:r>
    </w:p>
    <w:p w14:paraId="3FB9DC0A" w14:textId="4AF9C814" w:rsidR="00983577" w:rsidRPr="00983577" w:rsidRDefault="00983577" w:rsidP="00983577">
      <w:pPr>
        <w:spacing w:after="150" w:line="360" w:lineRule="atLeast"/>
        <w:rPr>
          <w:rFonts w:eastAsia="Times New Roman" w:cstheme="minorHAnsi"/>
          <w:lang w:val="en"/>
        </w:rPr>
      </w:pPr>
      <w:r w:rsidRPr="00AF2827">
        <w:rPr>
          <w:rFonts w:eastAsia="Times New Roman" w:cstheme="minorHAnsi"/>
          <w:lang w:val="en"/>
        </w:rPr>
        <w:t>Instead of taking walk-ins only, our urgent care clinics and ER can now be accessed from smartphones, tablets, laptops and desktop co</w:t>
      </w:r>
      <w:r w:rsidR="00C1411A" w:rsidRPr="00AF2827">
        <w:rPr>
          <w:rFonts w:eastAsia="Times New Roman" w:cstheme="minorHAnsi"/>
          <w:lang w:val="en"/>
        </w:rPr>
        <w:t>mputers. Patients can check in</w:t>
      </w:r>
      <w:r w:rsidRPr="00AF2827">
        <w:rPr>
          <w:rFonts w:eastAsia="Times New Roman" w:cstheme="minorHAnsi"/>
          <w:lang w:val="en"/>
        </w:rPr>
        <w:t>, allowing them to wait in convenient places – at home or in a coffee shop – instead of spending time in a waiting room with</w:t>
      </w:r>
      <w:r w:rsidR="00C1411A" w:rsidRPr="00AF2827">
        <w:rPr>
          <w:rFonts w:eastAsia="Times New Roman" w:cstheme="minorHAnsi"/>
          <w:lang w:val="en"/>
        </w:rPr>
        <w:t xml:space="preserve"> sick patients</w:t>
      </w:r>
      <w:r w:rsidRPr="00AF2827">
        <w:rPr>
          <w:rFonts w:eastAsia="Times New Roman" w:cstheme="minorHAnsi"/>
          <w:lang w:val="en"/>
        </w:rPr>
        <w:t>.</w:t>
      </w:r>
    </w:p>
    <w:p w14:paraId="583B54E8" w14:textId="79C50E17" w:rsidR="00983577" w:rsidRPr="00983577" w:rsidRDefault="00983577" w:rsidP="00983577">
      <w:pPr>
        <w:spacing w:after="150" w:line="360" w:lineRule="atLeast"/>
        <w:rPr>
          <w:rFonts w:eastAsia="Times New Roman" w:cstheme="minorHAnsi"/>
        </w:rPr>
      </w:pPr>
      <w:r w:rsidRPr="00983577">
        <w:rPr>
          <w:rFonts w:eastAsia="Times New Roman" w:cstheme="minorHAnsi"/>
        </w:rPr>
        <w:t xml:space="preserve">“In most cases we will be able to see patients who use the Online Check-in service </w:t>
      </w:r>
      <w:r w:rsidRPr="00C1411A">
        <w:rPr>
          <w:rFonts w:eastAsia="Times New Roman" w:cstheme="minorHAnsi"/>
        </w:rPr>
        <w:t>within about 15 minutes of their scheduled time, but our ER and urgent care staff must treat patients based on the severity of their illness or injury,” said Greg Jones, patient care supervisor at St. Francis. “Should a patient with a life-threatening</w:t>
      </w:r>
      <w:r w:rsidRPr="00983577">
        <w:rPr>
          <w:rFonts w:eastAsia="Times New Roman" w:cstheme="minorHAnsi"/>
        </w:rPr>
        <w:t xml:space="preserve"> condition arrive when you do, your time may be </w:t>
      </w:r>
      <w:r w:rsidR="00A05E3A">
        <w:rPr>
          <w:rFonts w:eastAsia="Times New Roman" w:cstheme="minorHAnsi"/>
        </w:rPr>
        <w:t>delayed</w:t>
      </w:r>
      <w:r w:rsidRPr="00983577">
        <w:rPr>
          <w:rFonts w:eastAsia="Times New Roman" w:cstheme="minorHAnsi"/>
        </w:rPr>
        <w:t>. We will do everything we can to see you as close to your Online Check-in time as possible.”</w:t>
      </w:r>
    </w:p>
    <w:p w14:paraId="7B09D9F3" w14:textId="77777777" w:rsidR="00A05E3A" w:rsidRDefault="00A05E3A" w:rsidP="00A05E3A">
      <w:pPr>
        <w:spacing w:after="0" w:line="240" w:lineRule="auto"/>
        <w:rPr>
          <w:b/>
          <w:iCs/>
        </w:rPr>
      </w:pPr>
    </w:p>
    <w:p w14:paraId="1CDF348C" w14:textId="77777777" w:rsidR="00A05E3A" w:rsidRPr="009D6DB7" w:rsidRDefault="00A05E3A" w:rsidP="00A05E3A">
      <w:pPr>
        <w:spacing w:after="0" w:line="240" w:lineRule="auto"/>
        <w:rPr>
          <w:b/>
          <w:iCs/>
        </w:rPr>
      </w:pPr>
      <w:r w:rsidRPr="009D6DB7">
        <w:rPr>
          <w:b/>
          <w:iCs/>
        </w:rPr>
        <w:t>About St. Francis</w:t>
      </w:r>
      <w:r>
        <w:rPr>
          <w:b/>
          <w:iCs/>
        </w:rPr>
        <w:t xml:space="preserve"> Regional Medical Center</w:t>
      </w:r>
    </w:p>
    <w:p w14:paraId="38B948CD" w14:textId="317BDD36" w:rsidR="00A05E3A" w:rsidRDefault="00A05E3A" w:rsidP="00A05E3A">
      <w:pPr>
        <w:spacing w:after="0" w:line="240" w:lineRule="auto"/>
        <w:rPr>
          <w:iCs/>
        </w:rPr>
      </w:pPr>
      <w:r w:rsidRPr="009D6DB7">
        <w:rPr>
          <w:iCs/>
        </w:rPr>
        <w:t>St. Francis Regional Medical Center is owned by Allina Health, HealthPartners Park Nicollet, and Essentia Health. This unique structure combines the ca</w:t>
      </w:r>
      <w:r>
        <w:rPr>
          <w:iCs/>
        </w:rPr>
        <w:t>ring and compassion of an award-</w:t>
      </w:r>
      <w:r w:rsidRPr="009D6DB7">
        <w:rPr>
          <w:iCs/>
        </w:rPr>
        <w:t>winning community hospital with the advanced medical technology, specia</w:t>
      </w:r>
      <w:r>
        <w:rPr>
          <w:iCs/>
        </w:rPr>
        <w:t>lties, and expertise of industry-</w:t>
      </w:r>
      <w:r w:rsidRPr="009D6DB7">
        <w:rPr>
          <w:iCs/>
        </w:rPr>
        <w:t xml:space="preserve">leading health systems. St. Francis provides a full range of inpatient, outpatient, and emergency care services on a collaborative medical campus with more than 30 affiliated clinics and 450 providers in the community. </w:t>
      </w:r>
    </w:p>
    <w:p w14:paraId="372AABB4" w14:textId="77777777" w:rsidR="00A05E3A" w:rsidRPr="00F34805" w:rsidRDefault="00A05E3A" w:rsidP="00A05E3A">
      <w:pPr>
        <w:jc w:val="center"/>
        <w:rPr>
          <w:iCs/>
        </w:rPr>
      </w:pPr>
      <w:r>
        <w:rPr>
          <w:iCs/>
        </w:rPr>
        <w:t>###</w:t>
      </w:r>
    </w:p>
    <w:p w14:paraId="565E35FB" w14:textId="77777777" w:rsidR="00983577" w:rsidRDefault="00983577" w:rsidP="00E91B2A">
      <w:pPr>
        <w:spacing w:after="0" w:line="240" w:lineRule="auto"/>
        <w:rPr>
          <w:rFonts w:eastAsia="Times New Roman" w:cs="Arial"/>
        </w:rPr>
      </w:pPr>
      <w:bookmarkStart w:id="0" w:name="_GoBack"/>
      <w:bookmarkEnd w:id="0"/>
    </w:p>
    <w:sectPr w:rsidR="00983577" w:rsidSect="009372FD">
      <w:headerReference w:type="first" r:id="rId9"/>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48D409" w14:textId="77777777" w:rsidR="003D46B5" w:rsidRDefault="003D46B5" w:rsidP="004A285D">
      <w:pPr>
        <w:spacing w:after="0" w:line="240" w:lineRule="auto"/>
      </w:pPr>
      <w:r>
        <w:separator/>
      </w:r>
    </w:p>
  </w:endnote>
  <w:endnote w:type="continuationSeparator" w:id="0">
    <w:p w14:paraId="016C68AE" w14:textId="77777777" w:rsidR="003D46B5" w:rsidRDefault="003D46B5" w:rsidP="004A28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D0FE1C" w14:textId="77777777" w:rsidR="003D46B5" w:rsidRDefault="003D46B5" w:rsidP="004A285D">
      <w:pPr>
        <w:spacing w:after="0" w:line="240" w:lineRule="auto"/>
      </w:pPr>
      <w:r>
        <w:separator/>
      </w:r>
    </w:p>
  </w:footnote>
  <w:footnote w:type="continuationSeparator" w:id="0">
    <w:p w14:paraId="5DE32068" w14:textId="77777777" w:rsidR="003D46B5" w:rsidRDefault="003D46B5" w:rsidP="004A285D">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372904" w14:textId="77777777" w:rsidR="004A285D" w:rsidRDefault="001851A8">
    <w:pPr>
      <w:pStyle w:val="Header"/>
    </w:pPr>
    <w:r>
      <w:rPr>
        <w:noProof/>
      </w:rPr>
      <w:ptab w:relativeTo="margin" w:alignment="center" w:leader="none"/>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285D"/>
    <w:rsid w:val="0000192D"/>
    <w:rsid w:val="00006C98"/>
    <w:rsid w:val="00007ED3"/>
    <w:rsid w:val="0001490F"/>
    <w:rsid w:val="00022C01"/>
    <w:rsid w:val="00023A53"/>
    <w:rsid w:val="00026E70"/>
    <w:rsid w:val="00027EF8"/>
    <w:rsid w:val="00036014"/>
    <w:rsid w:val="000432D9"/>
    <w:rsid w:val="000541B8"/>
    <w:rsid w:val="00054AFA"/>
    <w:rsid w:val="0005787D"/>
    <w:rsid w:val="00071035"/>
    <w:rsid w:val="00075D1C"/>
    <w:rsid w:val="0008034B"/>
    <w:rsid w:val="000819F1"/>
    <w:rsid w:val="00082933"/>
    <w:rsid w:val="00082A31"/>
    <w:rsid w:val="00082A33"/>
    <w:rsid w:val="000845FB"/>
    <w:rsid w:val="00085F2B"/>
    <w:rsid w:val="000876CB"/>
    <w:rsid w:val="000906E4"/>
    <w:rsid w:val="000916F6"/>
    <w:rsid w:val="00095793"/>
    <w:rsid w:val="000971AC"/>
    <w:rsid w:val="000B07B4"/>
    <w:rsid w:val="000B2DB1"/>
    <w:rsid w:val="000C0BED"/>
    <w:rsid w:val="000C1EF9"/>
    <w:rsid w:val="000D736F"/>
    <w:rsid w:val="000E01F6"/>
    <w:rsid w:val="000E1779"/>
    <w:rsid w:val="000E4D2C"/>
    <w:rsid w:val="000F1A8E"/>
    <w:rsid w:val="00101879"/>
    <w:rsid w:val="0010289C"/>
    <w:rsid w:val="00110596"/>
    <w:rsid w:val="00114BB0"/>
    <w:rsid w:val="001173D1"/>
    <w:rsid w:val="001205F3"/>
    <w:rsid w:val="00124533"/>
    <w:rsid w:val="001311D2"/>
    <w:rsid w:val="00133362"/>
    <w:rsid w:val="001345C3"/>
    <w:rsid w:val="001379C8"/>
    <w:rsid w:val="00143A8A"/>
    <w:rsid w:val="00144544"/>
    <w:rsid w:val="00145489"/>
    <w:rsid w:val="00151C2A"/>
    <w:rsid w:val="00154653"/>
    <w:rsid w:val="0016014A"/>
    <w:rsid w:val="00161AA3"/>
    <w:rsid w:val="001640AC"/>
    <w:rsid w:val="00170DB3"/>
    <w:rsid w:val="00171F7E"/>
    <w:rsid w:val="0018095B"/>
    <w:rsid w:val="00181702"/>
    <w:rsid w:val="001851A8"/>
    <w:rsid w:val="0019006A"/>
    <w:rsid w:val="001929E0"/>
    <w:rsid w:val="001B4892"/>
    <w:rsid w:val="001B658E"/>
    <w:rsid w:val="001B7507"/>
    <w:rsid w:val="001C25E4"/>
    <w:rsid w:val="001D3815"/>
    <w:rsid w:val="001D4657"/>
    <w:rsid w:val="001D7098"/>
    <w:rsid w:val="001D7542"/>
    <w:rsid w:val="001D7783"/>
    <w:rsid w:val="001E05DD"/>
    <w:rsid w:val="001E4D96"/>
    <w:rsid w:val="001E4FE5"/>
    <w:rsid w:val="001F132C"/>
    <w:rsid w:val="001F4346"/>
    <w:rsid w:val="00202B5B"/>
    <w:rsid w:val="00203D9A"/>
    <w:rsid w:val="00205798"/>
    <w:rsid w:val="002061DD"/>
    <w:rsid w:val="00214767"/>
    <w:rsid w:val="002168DF"/>
    <w:rsid w:val="00217C88"/>
    <w:rsid w:val="00226C20"/>
    <w:rsid w:val="00231AB4"/>
    <w:rsid w:val="0023218C"/>
    <w:rsid w:val="00233044"/>
    <w:rsid w:val="002443B6"/>
    <w:rsid w:val="0024614A"/>
    <w:rsid w:val="002563CE"/>
    <w:rsid w:val="002608A4"/>
    <w:rsid w:val="002832C9"/>
    <w:rsid w:val="00291836"/>
    <w:rsid w:val="00293FF1"/>
    <w:rsid w:val="00297C8A"/>
    <w:rsid w:val="002A2CAF"/>
    <w:rsid w:val="002A3546"/>
    <w:rsid w:val="002A59AB"/>
    <w:rsid w:val="002B28F6"/>
    <w:rsid w:val="002B2EC2"/>
    <w:rsid w:val="002B31E9"/>
    <w:rsid w:val="002B54CE"/>
    <w:rsid w:val="002B583C"/>
    <w:rsid w:val="002B6281"/>
    <w:rsid w:val="002C21F4"/>
    <w:rsid w:val="002D1206"/>
    <w:rsid w:val="002D32D6"/>
    <w:rsid w:val="002D3B6F"/>
    <w:rsid w:val="002E39D9"/>
    <w:rsid w:val="002E4FE5"/>
    <w:rsid w:val="002E5104"/>
    <w:rsid w:val="002F1CF2"/>
    <w:rsid w:val="002F5412"/>
    <w:rsid w:val="002F5511"/>
    <w:rsid w:val="0030028A"/>
    <w:rsid w:val="00302067"/>
    <w:rsid w:val="00305219"/>
    <w:rsid w:val="003059E0"/>
    <w:rsid w:val="00314148"/>
    <w:rsid w:val="00317412"/>
    <w:rsid w:val="003178AE"/>
    <w:rsid w:val="00335FCC"/>
    <w:rsid w:val="00341503"/>
    <w:rsid w:val="003431B9"/>
    <w:rsid w:val="003435BF"/>
    <w:rsid w:val="0034494C"/>
    <w:rsid w:val="00346B95"/>
    <w:rsid w:val="00353B26"/>
    <w:rsid w:val="003541FA"/>
    <w:rsid w:val="003802CA"/>
    <w:rsid w:val="00392AA6"/>
    <w:rsid w:val="00392CE4"/>
    <w:rsid w:val="003978A3"/>
    <w:rsid w:val="003A5042"/>
    <w:rsid w:val="003B16B2"/>
    <w:rsid w:val="003B5265"/>
    <w:rsid w:val="003B703D"/>
    <w:rsid w:val="003C602B"/>
    <w:rsid w:val="003D46B5"/>
    <w:rsid w:val="003D72A2"/>
    <w:rsid w:val="003E72CB"/>
    <w:rsid w:val="003F4011"/>
    <w:rsid w:val="00402939"/>
    <w:rsid w:val="00405B74"/>
    <w:rsid w:val="00406507"/>
    <w:rsid w:val="00406D4D"/>
    <w:rsid w:val="004079A1"/>
    <w:rsid w:val="004203AF"/>
    <w:rsid w:val="0042041B"/>
    <w:rsid w:val="0042505D"/>
    <w:rsid w:val="00425FE8"/>
    <w:rsid w:val="00426D27"/>
    <w:rsid w:val="004313C5"/>
    <w:rsid w:val="00432C86"/>
    <w:rsid w:val="00433CD0"/>
    <w:rsid w:val="00437D67"/>
    <w:rsid w:val="00440DBC"/>
    <w:rsid w:val="004507A4"/>
    <w:rsid w:val="004533B7"/>
    <w:rsid w:val="004617E2"/>
    <w:rsid w:val="00461F8C"/>
    <w:rsid w:val="004624E4"/>
    <w:rsid w:val="0046491F"/>
    <w:rsid w:val="004654B6"/>
    <w:rsid w:val="00470462"/>
    <w:rsid w:val="00475DF8"/>
    <w:rsid w:val="004760B2"/>
    <w:rsid w:val="00477C8A"/>
    <w:rsid w:val="00477EFB"/>
    <w:rsid w:val="00483C0F"/>
    <w:rsid w:val="004932D0"/>
    <w:rsid w:val="00494B94"/>
    <w:rsid w:val="004966C1"/>
    <w:rsid w:val="004A285D"/>
    <w:rsid w:val="004A2A12"/>
    <w:rsid w:val="004A706D"/>
    <w:rsid w:val="004B7130"/>
    <w:rsid w:val="004C4799"/>
    <w:rsid w:val="004C6B5A"/>
    <w:rsid w:val="004D18F8"/>
    <w:rsid w:val="004D1DD3"/>
    <w:rsid w:val="004D4D03"/>
    <w:rsid w:val="004D4F1C"/>
    <w:rsid w:val="004E555E"/>
    <w:rsid w:val="004E78F1"/>
    <w:rsid w:val="004F7376"/>
    <w:rsid w:val="00521169"/>
    <w:rsid w:val="00524F68"/>
    <w:rsid w:val="0053380A"/>
    <w:rsid w:val="0053573D"/>
    <w:rsid w:val="0054383A"/>
    <w:rsid w:val="0054547D"/>
    <w:rsid w:val="00545B1E"/>
    <w:rsid w:val="00547086"/>
    <w:rsid w:val="00547B5F"/>
    <w:rsid w:val="00547D20"/>
    <w:rsid w:val="00551A81"/>
    <w:rsid w:val="0055271A"/>
    <w:rsid w:val="005579F4"/>
    <w:rsid w:val="0056180E"/>
    <w:rsid w:val="00585A63"/>
    <w:rsid w:val="005947E6"/>
    <w:rsid w:val="005953E9"/>
    <w:rsid w:val="005A033B"/>
    <w:rsid w:val="005A31B7"/>
    <w:rsid w:val="005A445C"/>
    <w:rsid w:val="005A7B07"/>
    <w:rsid w:val="005C10BC"/>
    <w:rsid w:val="005C1996"/>
    <w:rsid w:val="005C3C36"/>
    <w:rsid w:val="005D178F"/>
    <w:rsid w:val="005D56FD"/>
    <w:rsid w:val="005E129C"/>
    <w:rsid w:val="005E2B0F"/>
    <w:rsid w:val="005E7F2C"/>
    <w:rsid w:val="005F280C"/>
    <w:rsid w:val="005F4EE7"/>
    <w:rsid w:val="00601CC4"/>
    <w:rsid w:val="0061312A"/>
    <w:rsid w:val="00613266"/>
    <w:rsid w:val="00613F18"/>
    <w:rsid w:val="006328EA"/>
    <w:rsid w:val="00633DCB"/>
    <w:rsid w:val="00634106"/>
    <w:rsid w:val="00637FC7"/>
    <w:rsid w:val="006419B3"/>
    <w:rsid w:val="00646B66"/>
    <w:rsid w:val="0065070A"/>
    <w:rsid w:val="00651222"/>
    <w:rsid w:val="00652AD6"/>
    <w:rsid w:val="0065557A"/>
    <w:rsid w:val="006558A9"/>
    <w:rsid w:val="006600D6"/>
    <w:rsid w:val="00663B0A"/>
    <w:rsid w:val="006651F4"/>
    <w:rsid w:val="006779A3"/>
    <w:rsid w:val="00686064"/>
    <w:rsid w:val="0068612A"/>
    <w:rsid w:val="006900B4"/>
    <w:rsid w:val="00691DB8"/>
    <w:rsid w:val="006946E9"/>
    <w:rsid w:val="00695E37"/>
    <w:rsid w:val="006A24DB"/>
    <w:rsid w:val="006A27C2"/>
    <w:rsid w:val="006A7F79"/>
    <w:rsid w:val="006B30E6"/>
    <w:rsid w:val="006B3715"/>
    <w:rsid w:val="006B66DA"/>
    <w:rsid w:val="006C10B6"/>
    <w:rsid w:val="006C10BF"/>
    <w:rsid w:val="006D0427"/>
    <w:rsid w:val="006D0DB4"/>
    <w:rsid w:val="006D471A"/>
    <w:rsid w:val="006D73EE"/>
    <w:rsid w:val="006E3040"/>
    <w:rsid w:val="006E378F"/>
    <w:rsid w:val="006E6245"/>
    <w:rsid w:val="006F6E7A"/>
    <w:rsid w:val="00700523"/>
    <w:rsid w:val="00700C7E"/>
    <w:rsid w:val="007145AD"/>
    <w:rsid w:val="00714B6F"/>
    <w:rsid w:val="0071626A"/>
    <w:rsid w:val="00732E86"/>
    <w:rsid w:val="00735619"/>
    <w:rsid w:val="007369A8"/>
    <w:rsid w:val="00737D64"/>
    <w:rsid w:val="007414ED"/>
    <w:rsid w:val="007436C7"/>
    <w:rsid w:val="0074470B"/>
    <w:rsid w:val="00745C3D"/>
    <w:rsid w:val="0074646B"/>
    <w:rsid w:val="00750942"/>
    <w:rsid w:val="00753559"/>
    <w:rsid w:val="0075428C"/>
    <w:rsid w:val="00763CF3"/>
    <w:rsid w:val="00771D57"/>
    <w:rsid w:val="00773A0A"/>
    <w:rsid w:val="007759D6"/>
    <w:rsid w:val="00777DBE"/>
    <w:rsid w:val="00790E3A"/>
    <w:rsid w:val="00794146"/>
    <w:rsid w:val="00796813"/>
    <w:rsid w:val="007B211F"/>
    <w:rsid w:val="007B5AB5"/>
    <w:rsid w:val="007C3D2B"/>
    <w:rsid w:val="007C5915"/>
    <w:rsid w:val="007C5E2D"/>
    <w:rsid w:val="007C7A0B"/>
    <w:rsid w:val="007D140F"/>
    <w:rsid w:val="007E015B"/>
    <w:rsid w:val="007E0C43"/>
    <w:rsid w:val="007E4049"/>
    <w:rsid w:val="007F1379"/>
    <w:rsid w:val="007F2BBB"/>
    <w:rsid w:val="007F31FF"/>
    <w:rsid w:val="0080194B"/>
    <w:rsid w:val="008139DE"/>
    <w:rsid w:val="00815AC4"/>
    <w:rsid w:val="00815DF8"/>
    <w:rsid w:val="00820D30"/>
    <w:rsid w:val="008224AC"/>
    <w:rsid w:val="00823E6A"/>
    <w:rsid w:val="00824860"/>
    <w:rsid w:val="0082584F"/>
    <w:rsid w:val="0083339F"/>
    <w:rsid w:val="00845B2A"/>
    <w:rsid w:val="00846675"/>
    <w:rsid w:val="00846DD6"/>
    <w:rsid w:val="00852F47"/>
    <w:rsid w:val="008558D9"/>
    <w:rsid w:val="00885DAD"/>
    <w:rsid w:val="00892D2C"/>
    <w:rsid w:val="008A065B"/>
    <w:rsid w:val="008A6B1F"/>
    <w:rsid w:val="008B0A16"/>
    <w:rsid w:val="008B4E40"/>
    <w:rsid w:val="008B518C"/>
    <w:rsid w:val="008C1CAB"/>
    <w:rsid w:val="008C26C0"/>
    <w:rsid w:val="008C4DD8"/>
    <w:rsid w:val="008D73DA"/>
    <w:rsid w:val="008E1063"/>
    <w:rsid w:val="008E17C8"/>
    <w:rsid w:val="008E1C6B"/>
    <w:rsid w:val="008E64E2"/>
    <w:rsid w:val="008F4407"/>
    <w:rsid w:val="008F766A"/>
    <w:rsid w:val="0090702C"/>
    <w:rsid w:val="0090705D"/>
    <w:rsid w:val="00907A47"/>
    <w:rsid w:val="00911290"/>
    <w:rsid w:val="00912086"/>
    <w:rsid w:val="00912B8F"/>
    <w:rsid w:val="009132E3"/>
    <w:rsid w:val="009175DC"/>
    <w:rsid w:val="0092080C"/>
    <w:rsid w:val="009249BB"/>
    <w:rsid w:val="00927DDE"/>
    <w:rsid w:val="00931339"/>
    <w:rsid w:val="009368AE"/>
    <w:rsid w:val="009372FD"/>
    <w:rsid w:val="0094013F"/>
    <w:rsid w:val="0096747C"/>
    <w:rsid w:val="00983577"/>
    <w:rsid w:val="00987FAB"/>
    <w:rsid w:val="00992E7A"/>
    <w:rsid w:val="009976C1"/>
    <w:rsid w:val="009A6C4A"/>
    <w:rsid w:val="009B6F6C"/>
    <w:rsid w:val="009B77EE"/>
    <w:rsid w:val="009D060D"/>
    <w:rsid w:val="009D1FBE"/>
    <w:rsid w:val="009D30A5"/>
    <w:rsid w:val="009D4774"/>
    <w:rsid w:val="009D6DB7"/>
    <w:rsid w:val="009E3BD5"/>
    <w:rsid w:val="009E4F2A"/>
    <w:rsid w:val="009F30C3"/>
    <w:rsid w:val="009F5EAE"/>
    <w:rsid w:val="00A003CF"/>
    <w:rsid w:val="00A00BD4"/>
    <w:rsid w:val="00A05E3A"/>
    <w:rsid w:val="00A23990"/>
    <w:rsid w:val="00A26747"/>
    <w:rsid w:val="00A30648"/>
    <w:rsid w:val="00A331EA"/>
    <w:rsid w:val="00A3765A"/>
    <w:rsid w:val="00A44FA1"/>
    <w:rsid w:val="00A540FD"/>
    <w:rsid w:val="00A64765"/>
    <w:rsid w:val="00A73FD7"/>
    <w:rsid w:val="00A80752"/>
    <w:rsid w:val="00A81678"/>
    <w:rsid w:val="00A83AD3"/>
    <w:rsid w:val="00A86685"/>
    <w:rsid w:val="00A90A8F"/>
    <w:rsid w:val="00A947B5"/>
    <w:rsid w:val="00A97368"/>
    <w:rsid w:val="00AA3D4F"/>
    <w:rsid w:val="00AA4890"/>
    <w:rsid w:val="00AA5ACF"/>
    <w:rsid w:val="00AB1526"/>
    <w:rsid w:val="00AB1BF2"/>
    <w:rsid w:val="00AC4A2B"/>
    <w:rsid w:val="00AE59CC"/>
    <w:rsid w:val="00AF2765"/>
    <w:rsid w:val="00AF2827"/>
    <w:rsid w:val="00AF29AC"/>
    <w:rsid w:val="00B02CF5"/>
    <w:rsid w:val="00B03550"/>
    <w:rsid w:val="00B03ACA"/>
    <w:rsid w:val="00B052C2"/>
    <w:rsid w:val="00B20138"/>
    <w:rsid w:val="00B2019A"/>
    <w:rsid w:val="00B21267"/>
    <w:rsid w:val="00B23388"/>
    <w:rsid w:val="00B241E3"/>
    <w:rsid w:val="00B25F9D"/>
    <w:rsid w:val="00B32409"/>
    <w:rsid w:val="00B51FA1"/>
    <w:rsid w:val="00B55C85"/>
    <w:rsid w:val="00B56764"/>
    <w:rsid w:val="00B61B88"/>
    <w:rsid w:val="00B62A64"/>
    <w:rsid w:val="00B673D7"/>
    <w:rsid w:val="00B77F93"/>
    <w:rsid w:val="00B81F1C"/>
    <w:rsid w:val="00B86B29"/>
    <w:rsid w:val="00B915DD"/>
    <w:rsid w:val="00B92B23"/>
    <w:rsid w:val="00BA1914"/>
    <w:rsid w:val="00BB191B"/>
    <w:rsid w:val="00BB6B9F"/>
    <w:rsid w:val="00BC04B7"/>
    <w:rsid w:val="00BC67B0"/>
    <w:rsid w:val="00BC6E11"/>
    <w:rsid w:val="00BD5069"/>
    <w:rsid w:val="00BD6687"/>
    <w:rsid w:val="00BD74EF"/>
    <w:rsid w:val="00BD7A30"/>
    <w:rsid w:val="00BE044F"/>
    <w:rsid w:val="00BE28A9"/>
    <w:rsid w:val="00BE2D03"/>
    <w:rsid w:val="00BE5D19"/>
    <w:rsid w:val="00BF3487"/>
    <w:rsid w:val="00BF403C"/>
    <w:rsid w:val="00BF48D4"/>
    <w:rsid w:val="00C019B7"/>
    <w:rsid w:val="00C03573"/>
    <w:rsid w:val="00C03A0C"/>
    <w:rsid w:val="00C04016"/>
    <w:rsid w:val="00C10CE5"/>
    <w:rsid w:val="00C13080"/>
    <w:rsid w:val="00C1411A"/>
    <w:rsid w:val="00C16935"/>
    <w:rsid w:val="00C207BE"/>
    <w:rsid w:val="00C21587"/>
    <w:rsid w:val="00C2408C"/>
    <w:rsid w:val="00C2692E"/>
    <w:rsid w:val="00C30467"/>
    <w:rsid w:val="00C322DA"/>
    <w:rsid w:val="00C34B8E"/>
    <w:rsid w:val="00C352AE"/>
    <w:rsid w:val="00C42AE8"/>
    <w:rsid w:val="00C462A6"/>
    <w:rsid w:val="00C46EF5"/>
    <w:rsid w:val="00C477CF"/>
    <w:rsid w:val="00C47A2A"/>
    <w:rsid w:val="00C51BFB"/>
    <w:rsid w:val="00C5214B"/>
    <w:rsid w:val="00C5356C"/>
    <w:rsid w:val="00C63D2F"/>
    <w:rsid w:val="00C736A4"/>
    <w:rsid w:val="00C811F7"/>
    <w:rsid w:val="00C834D1"/>
    <w:rsid w:val="00C8434B"/>
    <w:rsid w:val="00C85D73"/>
    <w:rsid w:val="00C90361"/>
    <w:rsid w:val="00C907F7"/>
    <w:rsid w:val="00C9167C"/>
    <w:rsid w:val="00C9303E"/>
    <w:rsid w:val="00C979C3"/>
    <w:rsid w:val="00CA071A"/>
    <w:rsid w:val="00CB3B12"/>
    <w:rsid w:val="00CB5B18"/>
    <w:rsid w:val="00CC0E21"/>
    <w:rsid w:val="00CC4721"/>
    <w:rsid w:val="00CC58EB"/>
    <w:rsid w:val="00CF5CE1"/>
    <w:rsid w:val="00D23CF5"/>
    <w:rsid w:val="00D24740"/>
    <w:rsid w:val="00D27508"/>
    <w:rsid w:val="00D348BB"/>
    <w:rsid w:val="00D357AA"/>
    <w:rsid w:val="00D35CA9"/>
    <w:rsid w:val="00D411B2"/>
    <w:rsid w:val="00D423C4"/>
    <w:rsid w:val="00D42CE4"/>
    <w:rsid w:val="00D46A02"/>
    <w:rsid w:val="00D52BE4"/>
    <w:rsid w:val="00D5478C"/>
    <w:rsid w:val="00D5625B"/>
    <w:rsid w:val="00D63AE5"/>
    <w:rsid w:val="00D752DB"/>
    <w:rsid w:val="00D77B0D"/>
    <w:rsid w:val="00D83166"/>
    <w:rsid w:val="00D930C5"/>
    <w:rsid w:val="00DA24FB"/>
    <w:rsid w:val="00DA4C57"/>
    <w:rsid w:val="00DA5441"/>
    <w:rsid w:val="00DA75C3"/>
    <w:rsid w:val="00DB5697"/>
    <w:rsid w:val="00DB5737"/>
    <w:rsid w:val="00DB65DF"/>
    <w:rsid w:val="00DB663D"/>
    <w:rsid w:val="00DC5679"/>
    <w:rsid w:val="00DD07F8"/>
    <w:rsid w:val="00DE20EF"/>
    <w:rsid w:val="00DE3D75"/>
    <w:rsid w:val="00DE3EA4"/>
    <w:rsid w:val="00DE5891"/>
    <w:rsid w:val="00DE7304"/>
    <w:rsid w:val="00DE7B59"/>
    <w:rsid w:val="00E01E5B"/>
    <w:rsid w:val="00E15817"/>
    <w:rsid w:val="00E23EB0"/>
    <w:rsid w:val="00E37606"/>
    <w:rsid w:val="00E42527"/>
    <w:rsid w:val="00E4663F"/>
    <w:rsid w:val="00E46D04"/>
    <w:rsid w:val="00E628A3"/>
    <w:rsid w:val="00E729BA"/>
    <w:rsid w:val="00E7387C"/>
    <w:rsid w:val="00E839ED"/>
    <w:rsid w:val="00E87501"/>
    <w:rsid w:val="00E878B6"/>
    <w:rsid w:val="00E879F7"/>
    <w:rsid w:val="00E91B2A"/>
    <w:rsid w:val="00E960BA"/>
    <w:rsid w:val="00E96FD0"/>
    <w:rsid w:val="00EA3240"/>
    <w:rsid w:val="00EA378D"/>
    <w:rsid w:val="00EB68DE"/>
    <w:rsid w:val="00EB6B17"/>
    <w:rsid w:val="00EC02AE"/>
    <w:rsid w:val="00EC0E80"/>
    <w:rsid w:val="00EC291A"/>
    <w:rsid w:val="00EC553F"/>
    <w:rsid w:val="00ED0498"/>
    <w:rsid w:val="00ED1A8A"/>
    <w:rsid w:val="00EE2379"/>
    <w:rsid w:val="00F0248C"/>
    <w:rsid w:val="00F150A7"/>
    <w:rsid w:val="00F22388"/>
    <w:rsid w:val="00F31258"/>
    <w:rsid w:val="00F31B7B"/>
    <w:rsid w:val="00F32E9D"/>
    <w:rsid w:val="00F34805"/>
    <w:rsid w:val="00F3523F"/>
    <w:rsid w:val="00F37051"/>
    <w:rsid w:val="00F37777"/>
    <w:rsid w:val="00F425ED"/>
    <w:rsid w:val="00F50AF8"/>
    <w:rsid w:val="00F5200E"/>
    <w:rsid w:val="00F53D1B"/>
    <w:rsid w:val="00F60C41"/>
    <w:rsid w:val="00F73A6A"/>
    <w:rsid w:val="00F753B3"/>
    <w:rsid w:val="00F75DD6"/>
    <w:rsid w:val="00F765E3"/>
    <w:rsid w:val="00F81C32"/>
    <w:rsid w:val="00F86FC8"/>
    <w:rsid w:val="00F9047F"/>
    <w:rsid w:val="00FA3F2A"/>
    <w:rsid w:val="00FB5BB8"/>
    <w:rsid w:val="00FD66A5"/>
    <w:rsid w:val="00FE18DA"/>
    <w:rsid w:val="00FF257C"/>
    <w:rsid w:val="00FF4D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068262"/>
  <w15:docId w15:val="{7EC9CB6F-A041-4530-806D-012BB101C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A285D"/>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A28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285D"/>
  </w:style>
  <w:style w:type="paragraph" w:styleId="Footer">
    <w:name w:val="footer"/>
    <w:basedOn w:val="Normal"/>
    <w:link w:val="FooterChar"/>
    <w:uiPriority w:val="99"/>
    <w:unhideWhenUsed/>
    <w:rsid w:val="004A28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285D"/>
  </w:style>
  <w:style w:type="character" w:styleId="Hyperlink">
    <w:name w:val="Hyperlink"/>
    <w:basedOn w:val="DefaultParagraphFont"/>
    <w:uiPriority w:val="99"/>
    <w:unhideWhenUsed/>
    <w:rsid w:val="004A285D"/>
    <w:rPr>
      <w:color w:val="0000FF"/>
      <w:u w:val="single"/>
    </w:rPr>
  </w:style>
  <w:style w:type="table" w:customStyle="1" w:styleId="PlainTable41">
    <w:name w:val="Plain Table 41"/>
    <w:basedOn w:val="TableNormal"/>
    <w:uiPriority w:val="44"/>
    <w:rsid w:val="004A285D"/>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Spacing">
    <w:name w:val="No Spacing"/>
    <w:uiPriority w:val="1"/>
    <w:qFormat/>
    <w:rsid w:val="004A285D"/>
    <w:pPr>
      <w:spacing w:after="0" w:line="240" w:lineRule="auto"/>
    </w:pPr>
  </w:style>
  <w:style w:type="paragraph" w:styleId="BalloonText">
    <w:name w:val="Balloon Text"/>
    <w:basedOn w:val="Normal"/>
    <w:link w:val="BalloonTextChar"/>
    <w:uiPriority w:val="99"/>
    <w:semiHidden/>
    <w:unhideWhenUsed/>
    <w:rsid w:val="008C26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26C0"/>
    <w:rPr>
      <w:rFonts w:ascii="Tahoma" w:hAnsi="Tahoma" w:cs="Tahoma"/>
      <w:sz w:val="16"/>
      <w:szCs w:val="16"/>
    </w:rPr>
  </w:style>
  <w:style w:type="paragraph" w:styleId="Revision">
    <w:name w:val="Revision"/>
    <w:hidden/>
    <w:uiPriority w:val="99"/>
    <w:semiHidden/>
    <w:rsid w:val="00C2408C"/>
    <w:pPr>
      <w:spacing w:after="0" w:line="240" w:lineRule="auto"/>
    </w:pPr>
  </w:style>
  <w:style w:type="character" w:styleId="CommentReference">
    <w:name w:val="annotation reference"/>
    <w:basedOn w:val="DefaultParagraphFont"/>
    <w:uiPriority w:val="99"/>
    <w:semiHidden/>
    <w:unhideWhenUsed/>
    <w:rsid w:val="00EC02AE"/>
    <w:rPr>
      <w:sz w:val="16"/>
      <w:szCs w:val="16"/>
    </w:rPr>
  </w:style>
  <w:style w:type="paragraph" w:styleId="CommentText">
    <w:name w:val="annotation text"/>
    <w:basedOn w:val="Normal"/>
    <w:link w:val="CommentTextChar"/>
    <w:uiPriority w:val="99"/>
    <w:semiHidden/>
    <w:unhideWhenUsed/>
    <w:rsid w:val="00EC02AE"/>
    <w:pPr>
      <w:spacing w:line="240" w:lineRule="auto"/>
    </w:pPr>
    <w:rPr>
      <w:sz w:val="20"/>
      <w:szCs w:val="20"/>
    </w:rPr>
  </w:style>
  <w:style w:type="character" w:customStyle="1" w:styleId="CommentTextChar">
    <w:name w:val="Comment Text Char"/>
    <w:basedOn w:val="DefaultParagraphFont"/>
    <w:link w:val="CommentText"/>
    <w:uiPriority w:val="99"/>
    <w:semiHidden/>
    <w:rsid w:val="00EC02AE"/>
    <w:rPr>
      <w:sz w:val="20"/>
      <w:szCs w:val="20"/>
    </w:rPr>
  </w:style>
  <w:style w:type="paragraph" w:styleId="CommentSubject">
    <w:name w:val="annotation subject"/>
    <w:basedOn w:val="CommentText"/>
    <w:next w:val="CommentText"/>
    <w:link w:val="CommentSubjectChar"/>
    <w:uiPriority w:val="99"/>
    <w:semiHidden/>
    <w:unhideWhenUsed/>
    <w:rsid w:val="00EC02AE"/>
    <w:rPr>
      <w:b/>
      <w:bCs/>
    </w:rPr>
  </w:style>
  <w:style w:type="character" w:customStyle="1" w:styleId="CommentSubjectChar">
    <w:name w:val="Comment Subject Char"/>
    <w:basedOn w:val="CommentTextChar"/>
    <w:link w:val="CommentSubject"/>
    <w:uiPriority w:val="99"/>
    <w:semiHidden/>
    <w:rsid w:val="00EC02A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0230163">
      <w:bodyDiv w:val="1"/>
      <w:marLeft w:val="0"/>
      <w:marRight w:val="0"/>
      <w:marTop w:val="0"/>
      <w:marBottom w:val="0"/>
      <w:divBdr>
        <w:top w:val="none" w:sz="0" w:space="0" w:color="auto"/>
        <w:left w:val="none" w:sz="0" w:space="0" w:color="auto"/>
        <w:bottom w:val="none" w:sz="0" w:space="0" w:color="auto"/>
        <w:right w:val="none" w:sz="0" w:space="0" w:color="auto"/>
      </w:divBdr>
    </w:div>
    <w:div w:id="770051359">
      <w:bodyDiv w:val="1"/>
      <w:marLeft w:val="0"/>
      <w:marRight w:val="0"/>
      <w:marTop w:val="0"/>
      <w:marBottom w:val="0"/>
      <w:divBdr>
        <w:top w:val="none" w:sz="0" w:space="0" w:color="auto"/>
        <w:left w:val="none" w:sz="0" w:space="0" w:color="auto"/>
        <w:bottom w:val="none" w:sz="0" w:space="0" w:color="auto"/>
        <w:right w:val="none" w:sz="0" w:space="0" w:color="auto"/>
      </w:divBdr>
    </w:div>
    <w:div w:id="893010023">
      <w:bodyDiv w:val="1"/>
      <w:marLeft w:val="0"/>
      <w:marRight w:val="0"/>
      <w:marTop w:val="0"/>
      <w:marBottom w:val="0"/>
      <w:divBdr>
        <w:top w:val="none" w:sz="0" w:space="0" w:color="auto"/>
        <w:left w:val="none" w:sz="0" w:space="0" w:color="auto"/>
        <w:bottom w:val="none" w:sz="0" w:space="0" w:color="auto"/>
        <w:right w:val="none" w:sz="0" w:space="0" w:color="auto"/>
      </w:divBdr>
    </w:div>
    <w:div w:id="926041420">
      <w:bodyDiv w:val="1"/>
      <w:marLeft w:val="0"/>
      <w:marRight w:val="0"/>
      <w:marTop w:val="0"/>
      <w:marBottom w:val="0"/>
      <w:divBdr>
        <w:top w:val="none" w:sz="0" w:space="0" w:color="auto"/>
        <w:left w:val="none" w:sz="0" w:space="0" w:color="auto"/>
        <w:bottom w:val="none" w:sz="0" w:space="0" w:color="auto"/>
        <w:right w:val="none" w:sz="0" w:space="0" w:color="auto"/>
      </w:divBdr>
    </w:div>
    <w:div w:id="1535343879">
      <w:bodyDiv w:val="1"/>
      <w:marLeft w:val="0"/>
      <w:marRight w:val="0"/>
      <w:marTop w:val="0"/>
      <w:marBottom w:val="0"/>
      <w:divBdr>
        <w:top w:val="none" w:sz="0" w:space="0" w:color="auto"/>
        <w:left w:val="none" w:sz="0" w:space="0" w:color="auto"/>
        <w:bottom w:val="none" w:sz="0" w:space="0" w:color="auto"/>
        <w:right w:val="none" w:sz="0" w:space="0" w:color="auto"/>
      </w:divBdr>
    </w:div>
    <w:div w:id="1665430687">
      <w:bodyDiv w:val="1"/>
      <w:marLeft w:val="0"/>
      <w:marRight w:val="0"/>
      <w:marTop w:val="0"/>
      <w:marBottom w:val="0"/>
      <w:divBdr>
        <w:top w:val="none" w:sz="0" w:space="0" w:color="auto"/>
        <w:left w:val="none" w:sz="0" w:space="0" w:color="auto"/>
        <w:bottom w:val="none" w:sz="0" w:space="0" w:color="auto"/>
        <w:right w:val="none" w:sz="0" w:space="0" w:color="auto"/>
      </w:divBdr>
    </w:div>
    <w:div w:id="1881893613">
      <w:bodyDiv w:val="1"/>
      <w:marLeft w:val="0"/>
      <w:marRight w:val="0"/>
      <w:marTop w:val="0"/>
      <w:marBottom w:val="0"/>
      <w:divBdr>
        <w:top w:val="none" w:sz="0" w:space="0" w:color="auto"/>
        <w:left w:val="none" w:sz="0" w:space="0" w:color="auto"/>
        <w:bottom w:val="none" w:sz="0" w:space="0" w:color="auto"/>
        <w:right w:val="none" w:sz="0" w:space="0" w:color="auto"/>
      </w:divBdr>
    </w:div>
    <w:div w:id="2070691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iGvVLpvc9pQ" TargetMode="Externa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http://www.StFrancis-Shakopee.com/Checkin" TargetMode="External"/><Relationship Id="rId12" Type="http://schemas.openxmlformats.org/officeDocument/2006/relationships/customXml" Target="../customXml/item2.xml"/><Relationship Id="rId2"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61FA685CF94EE4E9DD70F25733E42B2" ma:contentTypeVersion="12" ma:contentTypeDescription="Create a new document." ma:contentTypeScope="" ma:versionID="413843471bb1cf8e9cd225774631de92">
  <xsd:schema xmlns:xsd="http://www.w3.org/2001/XMLSchema" xmlns:xs="http://www.w3.org/2001/XMLSchema" xmlns:p="http://schemas.microsoft.com/office/2006/metadata/properties" xmlns:ns2="d86c47b7-6f44-41e5-ba68-c6b704215b98" xmlns:ns3="1dcc9be8-1635-45f3-96fa-088b418dc844" targetNamespace="http://schemas.microsoft.com/office/2006/metadata/properties" ma:root="true" ma:fieldsID="07175cc0b8acdaf774f3bc4a9dcf8d71" ns2:_="" ns3:_="">
    <xsd:import namespace="d86c47b7-6f44-41e5-ba68-c6b704215b98"/>
    <xsd:import namespace="1dcc9be8-1635-45f3-96fa-088b418dc84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EventHashCode" minOccurs="0"/>
                <xsd:element ref="ns2:MediaServiceGenerationTime" minOccurs="0"/>
                <xsd:element ref="ns2:MediaServiceAutoKeyPoints" minOccurs="0"/>
                <xsd:element ref="ns2:MediaServiceKeyPoints"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6c47b7-6f44-41e5-ba68-c6b704215b9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dcc9be8-1635-45f3-96fa-088b418dc844"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B5BA339-8F69-8C4C-BEA5-5B95D712CEDA}">
  <ds:schemaRefs>
    <ds:schemaRef ds:uri="http://schemas.openxmlformats.org/officeDocument/2006/bibliography"/>
  </ds:schemaRefs>
</ds:datastoreItem>
</file>

<file path=customXml/itemProps2.xml><?xml version="1.0" encoding="utf-8"?>
<ds:datastoreItem xmlns:ds="http://schemas.openxmlformats.org/officeDocument/2006/customXml" ds:itemID="{CCF3A25F-2148-4BE9-9999-256154B530EB}"/>
</file>

<file path=customXml/itemProps3.xml><?xml version="1.0" encoding="utf-8"?>
<ds:datastoreItem xmlns:ds="http://schemas.openxmlformats.org/officeDocument/2006/customXml" ds:itemID="{FEEDE9CC-37E5-4412-9EA0-E78360D01AE4}"/>
</file>

<file path=customXml/itemProps4.xml><?xml version="1.0" encoding="utf-8"?>
<ds:datastoreItem xmlns:ds="http://schemas.openxmlformats.org/officeDocument/2006/customXml" ds:itemID="{F7280CF9-593F-4974-A1B8-07C8B3AADC09}"/>
</file>

<file path=docProps/app.xml><?xml version="1.0" encoding="utf-8"?>
<Properties xmlns="http://schemas.openxmlformats.org/officeDocument/2006/extended-properties" xmlns:vt="http://schemas.openxmlformats.org/officeDocument/2006/docPropsVTypes">
  <Template>Normal.dotm</Template>
  <TotalTime>1</TotalTime>
  <Pages>2</Pages>
  <Words>461</Words>
  <Characters>2630</Characters>
  <Application>Microsoft Macintosh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3085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Madeleine Rush</dc:creator>
  <cp:lastModifiedBy>Kerney Leonce</cp:lastModifiedBy>
  <cp:revision>3</cp:revision>
  <dcterms:created xsi:type="dcterms:W3CDTF">2017-07-07T16:48:00Z</dcterms:created>
  <dcterms:modified xsi:type="dcterms:W3CDTF">2018-07-16T17:10:00Z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0x010100461FA685CF94EE4E9DD70F25733E42B2</vt:lpwstr>
  </property>
</Properties>
</file>